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00"/>
  <w:body>
    <w:p w:rsidR="009C20A9" w:rsidRDefault="009C20A9" w:rsidP="009C20A9">
      <w:pPr>
        <w:spacing w:after="0" w:line="315" w:lineRule="atLeast"/>
        <w:ind w:firstLine="300"/>
        <w:rPr>
          <w:rFonts w:ascii="Georgia" w:eastAsia="Times New Roman" w:hAnsi="Georgia" w:cs="Times New Roman"/>
          <w:b/>
          <w:color w:val="2A2723"/>
          <w:sz w:val="24"/>
          <w:szCs w:val="24"/>
          <w:lang w:eastAsia="ru-RU"/>
        </w:rPr>
      </w:pPr>
      <w:bookmarkStart w:id="0" w:name="_GoBack"/>
      <w:bookmarkEnd w:id="0"/>
      <w:r w:rsidRPr="006D7CA4">
        <w:rPr>
          <w:rFonts w:ascii="Georgia" w:eastAsia="Times New Roman" w:hAnsi="Georgia" w:cs="Times New Roman"/>
          <w:b/>
          <w:color w:val="2A2723"/>
          <w:sz w:val="24"/>
          <w:szCs w:val="24"/>
          <w:lang w:eastAsia="ru-RU"/>
        </w:rPr>
        <w:t>Составление рассказа по одной сюжетной картине.</w:t>
      </w:r>
      <w:r w:rsidRPr="00B82F2A">
        <w:rPr>
          <w:rFonts w:ascii="Georgia" w:eastAsia="Times New Roman" w:hAnsi="Georgia" w:cs="Times New Roman"/>
          <w:color w:val="2A2723"/>
          <w:sz w:val="20"/>
          <w:szCs w:val="20"/>
          <w:lang w:eastAsia="ru-RU"/>
        </w:rPr>
        <w:t xml:space="preserve"> (по</w:t>
      </w:r>
      <w:r>
        <w:rPr>
          <w:rFonts w:ascii="Georgia" w:eastAsia="Times New Roman" w:hAnsi="Georgia" w:cs="Times New Roman"/>
          <w:color w:val="2A2723"/>
          <w:sz w:val="20"/>
          <w:szCs w:val="20"/>
          <w:lang w:eastAsia="ru-RU"/>
        </w:rPr>
        <w:t xml:space="preserve"> Т.А. Ткаченко</w:t>
      </w:r>
      <w:r w:rsidRPr="00B82F2A">
        <w:rPr>
          <w:rFonts w:ascii="Georgia" w:eastAsia="Times New Roman" w:hAnsi="Georgia" w:cs="Times New Roman"/>
          <w:color w:val="2A2723"/>
          <w:sz w:val="20"/>
          <w:szCs w:val="20"/>
          <w:lang w:eastAsia="ru-RU"/>
        </w:rPr>
        <w:t>)</w:t>
      </w:r>
    </w:p>
    <w:p w:rsidR="009C20A9" w:rsidRPr="006D7CA4" w:rsidRDefault="009C20A9" w:rsidP="009C20A9">
      <w:pPr>
        <w:spacing w:after="0" w:line="315" w:lineRule="atLeast"/>
        <w:ind w:firstLine="300"/>
        <w:rPr>
          <w:rFonts w:ascii="Georgia" w:eastAsia="Times New Roman" w:hAnsi="Georgia" w:cs="Times New Roman"/>
          <w:b/>
          <w:color w:val="2A2723"/>
          <w:sz w:val="24"/>
          <w:szCs w:val="24"/>
          <w:lang w:eastAsia="ru-RU"/>
        </w:rPr>
      </w:pPr>
    </w:p>
    <w:p w:rsidR="009C20A9" w:rsidRPr="006D7CA4" w:rsidRDefault="009C20A9" w:rsidP="009C20A9">
      <w:pPr>
        <w:spacing w:after="0" w:line="315" w:lineRule="atLeast"/>
        <w:ind w:firstLine="300"/>
        <w:rPr>
          <w:rFonts w:ascii="Georgia" w:eastAsia="Times New Roman" w:hAnsi="Georgia" w:cs="Times New Roman"/>
          <w:color w:val="2A2723"/>
          <w:sz w:val="21"/>
          <w:szCs w:val="21"/>
          <w:lang w:eastAsia="ru-RU"/>
        </w:rPr>
      </w:pPr>
      <w:r w:rsidRPr="006D7CA4">
        <w:rPr>
          <w:rFonts w:ascii="Georgia" w:eastAsia="Times New Roman" w:hAnsi="Georgia" w:cs="Times New Roman"/>
          <w:b/>
          <w:bCs/>
          <w:i/>
          <w:iCs/>
          <w:color w:val="2A2723"/>
          <w:sz w:val="21"/>
          <w:szCs w:val="21"/>
          <w:u w:val="single"/>
          <w:lang w:eastAsia="ru-RU"/>
        </w:rPr>
        <w:t>Цели</w:t>
      </w:r>
      <w:r w:rsidRPr="006D7CA4">
        <w:rPr>
          <w:rFonts w:ascii="Georgia" w:eastAsia="Times New Roman" w:hAnsi="Georgia" w:cs="Times New Roman"/>
          <w:color w:val="2A2723"/>
          <w:sz w:val="21"/>
          <w:szCs w:val="21"/>
          <w:lang w:eastAsia="ru-RU"/>
        </w:rPr>
        <w:t>. Учить детей составлять рассказ по одной сюжетной картин» изображенные на которой события — конечный результат действия</w:t>
      </w:r>
    </w:p>
    <w:p w:rsidR="009C20A9" w:rsidRDefault="009C20A9" w:rsidP="009C20A9">
      <w:pPr>
        <w:spacing w:after="0" w:line="315" w:lineRule="atLeast"/>
        <w:ind w:firstLine="300"/>
        <w:rPr>
          <w:rFonts w:ascii="Georgia" w:eastAsia="Times New Roman" w:hAnsi="Georgia" w:cs="Times New Roman"/>
          <w:color w:val="2A2723"/>
          <w:sz w:val="21"/>
          <w:szCs w:val="21"/>
          <w:lang w:eastAsia="ru-RU"/>
        </w:rPr>
      </w:pPr>
      <w:r w:rsidRPr="006D7CA4">
        <w:rPr>
          <w:rFonts w:ascii="Georgia" w:eastAsia="Times New Roman" w:hAnsi="Georgia" w:cs="Times New Roman"/>
          <w:color w:val="2A2723"/>
          <w:sz w:val="21"/>
          <w:szCs w:val="21"/>
          <w:lang w:eastAsia="ru-RU"/>
        </w:rPr>
        <w:t>Взрослый показывает сюжетную картину; после внимательного рассматривания картины ребенком задает ему вопросы.</w:t>
      </w:r>
    </w:p>
    <w:p w:rsidR="009C20A9" w:rsidRPr="006D7CA4" w:rsidRDefault="009C20A9" w:rsidP="009C20A9">
      <w:pPr>
        <w:spacing w:after="0" w:line="315" w:lineRule="atLeast"/>
        <w:ind w:firstLine="300"/>
        <w:rPr>
          <w:rFonts w:ascii="Georgia" w:eastAsia="Times New Roman" w:hAnsi="Georgia" w:cs="Times New Roman"/>
          <w:color w:val="2A2723"/>
          <w:sz w:val="21"/>
          <w:szCs w:val="21"/>
          <w:lang w:eastAsia="ru-RU"/>
        </w:rPr>
      </w:pPr>
    </w:p>
    <w:p w:rsidR="009C20A9" w:rsidRPr="006D7CA4" w:rsidRDefault="009C20A9" w:rsidP="009C20A9">
      <w:pPr>
        <w:spacing w:after="0" w:line="240" w:lineRule="auto"/>
        <w:outlineLvl w:val="2"/>
        <w:rPr>
          <w:rFonts w:ascii="Georgia" w:eastAsia="Times New Roman" w:hAnsi="Georgia" w:cs="Times New Roman"/>
          <w:i/>
          <w:iCs/>
          <w:color w:val="2A2723"/>
          <w:sz w:val="24"/>
          <w:szCs w:val="24"/>
          <w:lang w:eastAsia="ru-RU"/>
        </w:rPr>
      </w:pPr>
      <w:r w:rsidRPr="006D7CA4">
        <w:rPr>
          <w:rFonts w:ascii="Georgia" w:eastAsia="Times New Roman" w:hAnsi="Georgia" w:cs="Times New Roman"/>
          <w:i/>
          <w:iCs/>
          <w:color w:val="2A2723"/>
          <w:sz w:val="24"/>
          <w:szCs w:val="24"/>
          <w:lang w:eastAsia="ru-RU"/>
        </w:rPr>
        <w:t>Вопросы к сюжетной картине</w:t>
      </w:r>
    </w:p>
    <w:p w:rsidR="009C20A9" w:rsidRPr="006D7CA4" w:rsidRDefault="009C20A9" w:rsidP="009C20A9">
      <w:pPr>
        <w:spacing w:after="0" w:line="315" w:lineRule="atLeast"/>
        <w:ind w:firstLine="300"/>
        <w:rPr>
          <w:rFonts w:ascii="Georgia" w:eastAsia="Times New Roman" w:hAnsi="Georgia" w:cs="Times New Roman"/>
          <w:color w:val="2A2723"/>
          <w:sz w:val="21"/>
          <w:szCs w:val="21"/>
          <w:lang w:eastAsia="ru-RU"/>
        </w:rPr>
      </w:pPr>
      <w:r w:rsidRPr="006D7CA4">
        <w:rPr>
          <w:rFonts w:ascii="Georgia" w:eastAsia="Times New Roman" w:hAnsi="Georgia" w:cs="Times New Roman"/>
          <w:color w:val="2A2723"/>
          <w:sz w:val="21"/>
          <w:szCs w:val="21"/>
          <w:lang w:eastAsia="ru-RU"/>
        </w:rPr>
        <w:t>-       Когда это было?</w:t>
      </w:r>
    </w:p>
    <w:p w:rsidR="009C20A9" w:rsidRPr="006D7CA4" w:rsidRDefault="009C20A9" w:rsidP="009C20A9">
      <w:pPr>
        <w:spacing w:after="0" w:line="315" w:lineRule="atLeast"/>
        <w:ind w:firstLine="300"/>
        <w:rPr>
          <w:rFonts w:ascii="Georgia" w:eastAsia="Times New Roman" w:hAnsi="Georgia" w:cs="Times New Roman"/>
          <w:color w:val="2A2723"/>
          <w:sz w:val="21"/>
          <w:szCs w:val="21"/>
          <w:lang w:eastAsia="ru-RU"/>
        </w:rPr>
      </w:pPr>
      <w:r w:rsidRPr="006D7CA4">
        <w:rPr>
          <w:rFonts w:ascii="Georgia" w:eastAsia="Times New Roman" w:hAnsi="Georgia" w:cs="Times New Roman"/>
          <w:color w:val="2A2723"/>
          <w:sz w:val="21"/>
          <w:szCs w:val="21"/>
          <w:lang w:eastAsia="ru-RU"/>
        </w:rPr>
        <w:t>-       Где это случилось?</w:t>
      </w:r>
    </w:p>
    <w:p w:rsidR="009C20A9" w:rsidRPr="006D7CA4" w:rsidRDefault="009C20A9" w:rsidP="009C20A9">
      <w:pPr>
        <w:spacing w:after="0" w:line="315" w:lineRule="atLeast"/>
        <w:ind w:firstLine="300"/>
        <w:rPr>
          <w:rFonts w:ascii="Georgia" w:eastAsia="Times New Roman" w:hAnsi="Georgia" w:cs="Times New Roman"/>
          <w:color w:val="2A2723"/>
          <w:sz w:val="21"/>
          <w:szCs w:val="21"/>
          <w:lang w:eastAsia="ru-RU"/>
        </w:rPr>
      </w:pPr>
      <w:r w:rsidRPr="006D7CA4">
        <w:rPr>
          <w:rFonts w:ascii="Georgia" w:eastAsia="Times New Roman" w:hAnsi="Georgia" w:cs="Times New Roman"/>
          <w:color w:val="2A2723"/>
          <w:sz w:val="21"/>
          <w:szCs w:val="21"/>
          <w:lang w:eastAsia="ru-RU"/>
        </w:rPr>
        <w:t>-       С кем играла девочка Таня?</w:t>
      </w:r>
    </w:p>
    <w:p w:rsidR="009C20A9" w:rsidRPr="006D7CA4" w:rsidRDefault="009C20A9" w:rsidP="009C20A9">
      <w:pPr>
        <w:spacing w:after="0" w:line="315" w:lineRule="atLeast"/>
        <w:ind w:firstLine="300"/>
        <w:rPr>
          <w:rFonts w:ascii="Georgia" w:eastAsia="Times New Roman" w:hAnsi="Georgia" w:cs="Times New Roman"/>
          <w:color w:val="2A2723"/>
          <w:sz w:val="21"/>
          <w:szCs w:val="21"/>
          <w:lang w:eastAsia="ru-RU"/>
        </w:rPr>
      </w:pPr>
      <w:r w:rsidRPr="006D7CA4">
        <w:rPr>
          <w:rFonts w:ascii="Georgia" w:eastAsia="Times New Roman" w:hAnsi="Georgia" w:cs="Times New Roman"/>
          <w:color w:val="2A2723"/>
          <w:sz w:val="21"/>
          <w:szCs w:val="21"/>
          <w:lang w:eastAsia="ru-RU"/>
        </w:rPr>
        <w:t>-       Кто забрал у Тани мяч?</w:t>
      </w:r>
    </w:p>
    <w:p w:rsidR="009C20A9" w:rsidRPr="006D7CA4" w:rsidRDefault="009C20A9" w:rsidP="009C20A9">
      <w:pPr>
        <w:spacing w:after="0" w:line="315" w:lineRule="atLeast"/>
        <w:ind w:firstLine="300"/>
        <w:rPr>
          <w:rFonts w:ascii="Georgia" w:eastAsia="Times New Roman" w:hAnsi="Georgia" w:cs="Times New Roman"/>
          <w:color w:val="2A2723"/>
          <w:sz w:val="21"/>
          <w:szCs w:val="21"/>
          <w:lang w:eastAsia="ru-RU"/>
        </w:rPr>
      </w:pPr>
      <w:r w:rsidRPr="006D7CA4">
        <w:rPr>
          <w:rFonts w:ascii="Georgia" w:eastAsia="Times New Roman" w:hAnsi="Georgia" w:cs="Times New Roman"/>
          <w:color w:val="2A2723"/>
          <w:sz w:val="21"/>
          <w:szCs w:val="21"/>
          <w:lang w:eastAsia="ru-RU"/>
        </w:rPr>
        <w:t>-       Хорошо поступил мальчик Витя?</w:t>
      </w:r>
    </w:p>
    <w:p w:rsidR="009C20A9" w:rsidRPr="006D7CA4" w:rsidRDefault="009C20A9" w:rsidP="009C20A9">
      <w:pPr>
        <w:spacing w:after="0" w:line="315" w:lineRule="atLeast"/>
        <w:ind w:firstLine="300"/>
        <w:rPr>
          <w:rFonts w:ascii="Georgia" w:eastAsia="Times New Roman" w:hAnsi="Georgia" w:cs="Times New Roman"/>
          <w:color w:val="2A2723"/>
          <w:sz w:val="21"/>
          <w:szCs w:val="21"/>
          <w:lang w:eastAsia="ru-RU"/>
        </w:rPr>
      </w:pPr>
      <w:r w:rsidRPr="006D7CA4">
        <w:rPr>
          <w:rFonts w:ascii="Georgia" w:eastAsia="Times New Roman" w:hAnsi="Georgia" w:cs="Times New Roman"/>
          <w:color w:val="2A2723"/>
          <w:sz w:val="21"/>
          <w:szCs w:val="21"/>
          <w:lang w:eastAsia="ru-RU"/>
        </w:rPr>
        <w:t>-       Почему Таня заплакала?</w:t>
      </w:r>
    </w:p>
    <w:p w:rsidR="009C20A9" w:rsidRPr="006D7CA4" w:rsidRDefault="009C20A9" w:rsidP="009C20A9">
      <w:pPr>
        <w:spacing w:after="0" w:line="315" w:lineRule="atLeast"/>
        <w:ind w:firstLine="300"/>
        <w:rPr>
          <w:rFonts w:ascii="Georgia" w:eastAsia="Times New Roman" w:hAnsi="Georgia" w:cs="Times New Roman"/>
          <w:color w:val="2A2723"/>
          <w:sz w:val="21"/>
          <w:szCs w:val="21"/>
          <w:lang w:eastAsia="ru-RU"/>
        </w:rPr>
      </w:pPr>
      <w:r w:rsidRPr="006D7CA4">
        <w:rPr>
          <w:rFonts w:ascii="Georgia" w:eastAsia="Times New Roman" w:hAnsi="Georgia" w:cs="Times New Roman"/>
          <w:color w:val="2A2723"/>
          <w:sz w:val="21"/>
          <w:szCs w:val="21"/>
          <w:lang w:eastAsia="ru-RU"/>
        </w:rPr>
        <w:t>-       С чем играл другой мальчик Андрей?</w:t>
      </w:r>
    </w:p>
    <w:p w:rsidR="009C20A9" w:rsidRPr="006D7CA4" w:rsidRDefault="009C20A9" w:rsidP="009C20A9">
      <w:pPr>
        <w:spacing w:after="0" w:line="315" w:lineRule="atLeast"/>
        <w:ind w:firstLine="300"/>
        <w:rPr>
          <w:rFonts w:ascii="Georgia" w:eastAsia="Times New Roman" w:hAnsi="Georgia" w:cs="Times New Roman"/>
          <w:color w:val="2A2723"/>
          <w:sz w:val="21"/>
          <w:szCs w:val="21"/>
          <w:lang w:eastAsia="ru-RU"/>
        </w:rPr>
      </w:pPr>
      <w:r w:rsidRPr="006D7CA4">
        <w:rPr>
          <w:rFonts w:ascii="Georgia" w:eastAsia="Times New Roman" w:hAnsi="Georgia" w:cs="Times New Roman"/>
          <w:color w:val="2A2723"/>
          <w:sz w:val="21"/>
          <w:szCs w:val="21"/>
          <w:lang w:eastAsia="ru-RU"/>
        </w:rPr>
        <w:t>-       Что он протянул Тане?</w:t>
      </w:r>
    </w:p>
    <w:p w:rsidR="009C20A9" w:rsidRPr="006D7CA4" w:rsidRDefault="009C20A9" w:rsidP="009C20A9">
      <w:pPr>
        <w:spacing w:after="0" w:line="315" w:lineRule="atLeast"/>
        <w:ind w:firstLine="300"/>
        <w:rPr>
          <w:rFonts w:ascii="Georgia" w:eastAsia="Times New Roman" w:hAnsi="Georgia" w:cs="Times New Roman"/>
          <w:color w:val="2A2723"/>
          <w:sz w:val="21"/>
          <w:szCs w:val="21"/>
          <w:lang w:eastAsia="ru-RU"/>
        </w:rPr>
      </w:pPr>
      <w:r w:rsidRPr="006D7CA4">
        <w:rPr>
          <w:rFonts w:ascii="Georgia" w:eastAsia="Times New Roman" w:hAnsi="Georgia" w:cs="Times New Roman"/>
          <w:color w:val="2A2723"/>
          <w:sz w:val="21"/>
          <w:szCs w:val="21"/>
          <w:lang w:eastAsia="ru-RU"/>
        </w:rPr>
        <w:t>-       Что сказал Андрей?</w:t>
      </w:r>
    </w:p>
    <w:p w:rsidR="009C20A9" w:rsidRPr="006D7CA4" w:rsidRDefault="009C20A9" w:rsidP="009C20A9">
      <w:pPr>
        <w:spacing w:after="0" w:line="315" w:lineRule="atLeast"/>
        <w:ind w:firstLine="300"/>
        <w:rPr>
          <w:rFonts w:ascii="Georgia" w:eastAsia="Times New Roman" w:hAnsi="Georgia" w:cs="Times New Roman"/>
          <w:color w:val="2A2723"/>
          <w:sz w:val="21"/>
          <w:szCs w:val="21"/>
          <w:lang w:eastAsia="ru-RU"/>
        </w:rPr>
      </w:pPr>
      <w:r w:rsidRPr="006D7CA4">
        <w:rPr>
          <w:rFonts w:ascii="Georgia" w:eastAsia="Times New Roman" w:hAnsi="Georgia" w:cs="Times New Roman"/>
          <w:color w:val="2A2723"/>
          <w:sz w:val="21"/>
          <w:szCs w:val="21"/>
          <w:lang w:eastAsia="ru-RU"/>
        </w:rPr>
        <w:t>-       Кто поступил как настоящий друг?</w:t>
      </w:r>
    </w:p>
    <w:p w:rsidR="009C20A9" w:rsidRPr="006D7CA4" w:rsidRDefault="009C20A9" w:rsidP="009C20A9">
      <w:pPr>
        <w:spacing w:after="0" w:line="315" w:lineRule="atLeast"/>
        <w:ind w:firstLine="300"/>
        <w:rPr>
          <w:rFonts w:ascii="Georgia" w:eastAsia="Times New Roman" w:hAnsi="Georgia" w:cs="Times New Roman"/>
          <w:color w:val="2A2723"/>
          <w:sz w:val="21"/>
          <w:szCs w:val="21"/>
          <w:lang w:eastAsia="ru-RU"/>
        </w:rPr>
      </w:pPr>
      <w:r w:rsidRPr="006D7CA4">
        <w:rPr>
          <w:rFonts w:ascii="Georgia" w:eastAsia="Times New Roman" w:hAnsi="Georgia" w:cs="Times New Roman"/>
          <w:color w:val="2A2723"/>
          <w:sz w:val="21"/>
          <w:szCs w:val="21"/>
          <w:lang w:eastAsia="ru-RU"/>
        </w:rPr>
        <w:t>-       Как поступил Андрюша?</w:t>
      </w:r>
    </w:p>
    <w:p w:rsidR="009C20A9" w:rsidRPr="006D7CA4" w:rsidRDefault="009C20A9" w:rsidP="009C20A9">
      <w:pPr>
        <w:spacing w:after="0" w:line="315" w:lineRule="atLeast"/>
        <w:ind w:firstLine="300"/>
        <w:rPr>
          <w:rFonts w:ascii="Georgia" w:eastAsia="Times New Roman" w:hAnsi="Georgia" w:cs="Times New Roman"/>
          <w:color w:val="2A2723"/>
          <w:sz w:val="21"/>
          <w:szCs w:val="21"/>
          <w:lang w:eastAsia="ru-RU"/>
        </w:rPr>
      </w:pPr>
      <w:r w:rsidRPr="006D7CA4">
        <w:rPr>
          <w:rFonts w:ascii="Georgia" w:eastAsia="Times New Roman" w:hAnsi="Georgia" w:cs="Times New Roman"/>
          <w:color w:val="2A2723"/>
          <w:sz w:val="21"/>
          <w:szCs w:val="21"/>
          <w:lang w:eastAsia="ru-RU"/>
        </w:rPr>
        <w:t>-       Кто поступил по-доброму?</w:t>
      </w:r>
    </w:p>
    <w:p w:rsidR="009C20A9" w:rsidRPr="006D7CA4" w:rsidRDefault="009C20A9" w:rsidP="009C20A9">
      <w:pPr>
        <w:spacing w:after="0" w:line="315" w:lineRule="atLeast"/>
        <w:ind w:firstLine="300"/>
        <w:rPr>
          <w:rFonts w:ascii="Georgia" w:eastAsia="Times New Roman" w:hAnsi="Georgia" w:cs="Times New Roman"/>
          <w:color w:val="2A2723"/>
          <w:sz w:val="21"/>
          <w:szCs w:val="21"/>
          <w:lang w:eastAsia="ru-RU"/>
        </w:rPr>
      </w:pPr>
      <w:r w:rsidRPr="006D7CA4">
        <w:rPr>
          <w:rFonts w:ascii="Georgia" w:eastAsia="Times New Roman" w:hAnsi="Georgia" w:cs="Times New Roman"/>
          <w:color w:val="2A2723"/>
          <w:sz w:val="21"/>
          <w:szCs w:val="21"/>
          <w:lang w:eastAsia="ru-RU"/>
        </w:rPr>
        <w:t>-       С кем девочка Таня будет дружить?</w:t>
      </w:r>
    </w:p>
    <w:p w:rsidR="009C20A9" w:rsidRDefault="009C20A9" w:rsidP="009C20A9">
      <w:pPr>
        <w:spacing w:after="0" w:line="315" w:lineRule="atLeast"/>
        <w:ind w:firstLine="300"/>
        <w:rPr>
          <w:rFonts w:ascii="Georgia" w:eastAsia="Times New Roman" w:hAnsi="Georgia" w:cs="Times New Roman"/>
          <w:color w:val="2A2723"/>
          <w:sz w:val="21"/>
          <w:szCs w:val="21"/>
          <w:lang w:eastAsia="ru-RU"/>
        </w:rPr>
      </w:pPr>
      <w:r w:rsidRPr="006D7CA4">
        <w:rPr>
          <w:rFonts w:ascii="Georgia" w:eastAsia="Times New Roman" w:hAnsi="Georgia" w:cs="Times New Roman"/>
          <w:color w:val="2A2723"/>
          <w:sz w:val="21"/>
          <w:szCs w:val="21"/>
          <w:lang w:eastAsia="ru-RU"/>
        </w:rPr>
        <w:t>-       Кому Таня даст свои игрушки?</w:t>
      </w:r>
    </w:p>
    <w:p w:rsidR="009C20A9" w:rsidRPr="006D7CA4" w:rsidRDefault="009C20A9" w:rsidP="009C20A9">
      <w:pPr>
        <w:spacing w:after="0" w:line="315" w:lineRule="atLeast"/>
        <w:ind w:firstLine="300"/>
        <w:rPr>
          <w:rFonts w:ascii="Georgia" w:eastAsia="Times New Roman" w:hAnsi="Georgia" w:cs="Times New Roman"/>
          <w:color w:val="2A2723"/>
          <w:sz w:val="21"/>
          <w:szCs w:val="21"/>
          <w:lang w:eastAsia="ru-RU"/>
        </w:rPr>
      </w:pPr>
    </w:p>
    <w:p w:rsidR="009C20A9" w:rsidRDefault="009C20A9" w:rsidP="009C20A9">
      <w:r>
        <w:rPr>
          <w:noProof/>
        </w:rPr>
        <w:drawing>
          <wp:inline distT="0" distB="0" distL="0" distR="0" wp14:anchorId="27DEBB1D" wp14:editId="26BD061A">
            <wp:extent cx="5162550" cy="37813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5360" cy="37980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20A9" w:rsidRPr="00085F9A" w:rsidRDefault="009C20A9" w:rsidP="009C20A9">
      <w:pPr>
        <w:spacing w:after="0" w:line="240" w:lineRule="auto"/>
        <w:outlineLvl w:val="2"/>
        <w:rPr>
          <w:rFonts w:ascii="Georgia" w:eastAsia="Times New Roman" w:hAnsi="Georgia" w:cs="Times New Roman"/>
          <w:i/>
          <w:iCs/>
          <w:color w:val="2A2723"/>
          <w:sz w:val="24"/>
          <w:szCs w:val="24"/>
          <w:lang w:eastAsia="ru-RU"/>
        </w:rPr>
      </w:pPr>
      <w:r w:rsidRPr="00085F9A">
        <w:rPr>
          <w:rFonts w:ascii="Georgia" w:eastAsia="Times New Roman" w:hAnsi="Georgia" w:cs="Times New Roman"/>
          <w:i/>
          <w:iCs/>
          <w:color w:val="2A2723"/>
          <w:sz w:val="24"/>
          <w:szCs w:val="24"/>
          <w:lang w:eastAsia="ru-RU"/>
        </w:rPr>
        <w:t>Образец рассказа «ДРУЗЬЯ»</w:t>
      </w:r>
    </w:p>
    <w:p w:rsidR="009C20A9" w:rsidRPr="00085F9A" w:rsidRDefault="009C20A9" w:rsidP="009C20A9">
      <w:pPr>
        <w:spacing w:after="0" w:line="315" w:lineRule="atLeast"/>
        <w:ind w:firstLine="300"/>
        <w:rPr>
          <w:rFonts w:ascii="Georgia" w:eastAsia="Times New Roman" w:hAnsi="Georgia" w:cs="Times New Roman"/>
          <w:color w:val="2A2723"/>
          <w:sz w:val="21"/>
          <w:szCs w:val="21"/>
          <w:lang w:eastAsia="ru-RU"/>
        </w:rPr>
      </w:pPr>
      <w:r w:rsidRPr="00085F9A">
        <w:rPr>
          <w:rFonts w:ascii="Georgia" w:eastAsia="Times New Roman" w:hAnsi="Georgia" w:cs="Times New Roman"/>
          <w:color w:val="2A2723"/>
          <w:sz w:val="21"/>
          <w:szCs w:val="21"/>
          <w:lang w:eastAsia="ru-RU"/>
        </w:rPr>
        <w:t>Образец рассказа дается в случае затруднений.</w:t>
      </w:r>
    </w:p>
    <w:p w:rsidR="00F017EC" w:rsidRDefault="009C20A9" w:rsidP="009C20A9">
      <w:pPr>
        <w:spacing w:after="0" w:line="315" w:lineRule="atLeast"/>
        <w:ind w:firstLine="300"/>
      </w:pPr>
      <w:r w:rsidRPr="00085F9A">
        <w:rPr>
          <w:rFonts w:ascii="Georgia" w:eastAsia="Times New Roman" w:hAnsi="Georgia" w:cs="Times New Roman"/>
          <w:color w:val="2A2723"/>
          <w:sz w:val="21"/>
          <w:szCs w:val="21"/>
          <w:lang w:eastAsia="ru-RU"/>
        </w:rPr>
        <w:t>Летом на поляне играли трое друзей — Таня, Витя и Андрее Таня подбрасывала и ловила мяч. Ей было очень весело. Вдруг Витя выхватил у Тани мяч и крикнул: «Хватит тебе бросать, я тоже хочу поиграть, с мячом!» Таня заплакала. Тогда Андрей сбегал домой и принёс воздушный шар. Андрей протянул красивый блестящий воздушный шарик Тане и сказал: «Возьми, Таня, не плачь!»</w:t>
      </w:r>
    </w:p>
    <w:sectPr w:rsidR="00F017EC" w:rsidSect="009C20A9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0A9"/>
    <w:rsid w:val="009C20A9"/>
    <w:rsid w:val="00F01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46C7EF-CCB1-4A76-AC0D-F830FC5D8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C20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185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Oxana</dc:creator>
  <cp:keywords/>
  <dc:description/>
  <cp:lastModifiedBy>Oxana</cp:lastModifiedBy>
  <cp:revision>1</cp:revision>
  <dcterms:created xsi:type="dcterms:W3CDTF">2020-04-21T13:29:00Z</dcterms:created>
  <dcterms:modified xsi:type="dcterms:W3CDTF">2020-04-21T13:32:00Z</dcterms:modified>
</cp:coreProperties>
</file>